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435" w:rsidRPr="00681435" w:rsidRDefault="00681435" w:rsidP="0068143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81435">
        <w:rPr>
          <w:rFonts w:eastAsia="Times New Roman" w:cstheme="minorHAnsi"/>
          <w:b/>
          <w:bCs/>
          <w:kern w:val="36"/>
          <w:sz w:val="36"/>
          <w:szCs w:val="24"/>
        </w:rPr>
        <w:t>Marketing Budget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90B6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90B63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90B6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90B63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90B63" w:rsidRPr="007A44EF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Requested By:</w:t>
            </w:r>
          </w:p>
        </w:tc>
        <w:tc>
          <w:tcPr>
            <w:tcW w:w="2418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90B6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90B63" w:rsidRPr="00681435" w:rsidRDefault="00190B63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543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90B63" w:rsidRPr="00681435" w:rsidRDefault="00190B63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81435" w:rsidRPr="00681435" w:rsidRDefault="00681435" w:rsidP="006814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81435" w:rsidRPr="00681435" w:rsidRDefault="00681435" w:rsidP="006814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1. Campaign/Project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90B63" w:rsidRPr="00C83AD2" w:rsidTr="00B96C72">
        <w:trPr>
          <w:trHeight w:val="536"/>
        </w:trPr>
        <w:tc>
          <w:tcPr>
            <w:tcW w:w="2468" w:type="dxa"/>
            <w:vAlign w:val="center"/>
          </w:tcPr>
          <w:p w:rsidR="00190B63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Campaign/Project Title:</w:t>
            </w:r>
          </w:p>
        </w:tc>
        <w:tc>
          <w:tcPr>
            <w:tcW w:w="7508" w:type="dxa"/>
            <w:gridSpan w:val="3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90B63" w:rsidRPr="00C83AD2" w:rsidTr="00444707">
        <w:trPr>
          <w:trHeight w:val="536"/>
        </w:trPr>
        <w:tc>
          <w:tcPr>
            <w:tcW w:w="2468" w:type="dxa"/>
            <w:vAlign w:val="center"/>
          </w:tcPr>
          <w:p w:rsidR="00190B63" w:rsidRPr="00681435" w:rsidRDefault="00190B63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Objective/Purpose:</w:t>
            </w:r>
          </w:p>
        </w:tc>
        <w:tc>
          <w:tcPr>
            <w:tcW w:w="7508" w:type="dxa"/>
            <w:gridSpan w:val="3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90B6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90B63" w:rsidRPr="00681435" w:rsidRDefault="00190B63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81435">
              <w:rPr>
                <w:rFonts w:asciiTheme="minorHAnsi" w:hAnsiTheme="minorHAnsi" w:cstheme="minorHAnsi"/>
                <w:b/>
                <w:bCs/>
              </w:rPr>
              <w:t>Target Audience:</w:t>
            </w:r>
          </w:p>
        </w:tc>
        <w:tc>
          <w:tcPr>
            <w:tcW w:w="2543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90B63" w:rsidRPr="007A44EF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Start &amp; </w:t>
            </w:r>
            <w:r w:rsidRPr="00681435">
              <w:rPr>
                <w:rFonts w:asciiTheme="minorHAnsi" w:hAnsiTheme="minorHAnsi" w:cstheme="minorHAnsi"/>
                <w:b/>
                <w:bCs/>
              </w:rPr>
              <w:t>End Date:</w:t>
            </w:r>
          </w:p>
        </w:tc>
        <w:tc>
          <w:tcPr>
            <w:tcW w:w="2418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81435" w:rsidRPr="00681435" w:rsidRDefault="00681435" w:rsidP="006814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81435" w:rsidRPr="00681435" w:rsidRDefault="00681435" w:rsidP="006814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2. Budget Request Breakdown</w:t>
      </w:r>
    </w:p>
    <w:tbl>
      <w:tblPr>
        <w:tblW w:w="9929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3"/>
        <w:gridCol w:w="2998"/>
        <w:gridCol w:w="1649"/>
        <w:gridCol w:w="2649"/>
      </w:tblGrid>
      <w:tr w:rsidR="00681435" w:rsidRPr="00681435" w:rsidTr="00190B63">
        <w:trPr>
          <w:trHeight w:val="70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681435">
              <w:rPr>
                <w:rFonts w:eastAsia="Times New Roman" w:cstheme="minorHAnsi"/>
                <w:b/>
                <w:bCs/>
                <w:sz w:val="24"/>
                <w:szCs w:val="24"/>
              </w:rPr>
              <w:t>Expense Category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43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435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 ($)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435">
              <w:rPr>
                <w:rFonts w:eastAsia="Times New Roman" w:cstheme="minorHAnsi"/>
                <w:b/>
                <w:bCs/>
                <w:sz w:val="24"/>
                <w:szCs w:val="24"/>
              </w:rPr>
              <w:t>Justification/Notes</w:t>
            </w:r>
          </w:p>
        </w:tc>
      </w:tr>
      <w:tr w:rsidR="00681435" w:rsidRPr="00681435" w:rsidTr="00190B63">
        <w:trPr>
          <w:trHeight w:val="688"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Advertising (Print/TV/Digital)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Social media ads (Facebook, Google)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Targeted lead generation</w:t>
            </w:r>
          </w:p>
        </w:tc>
      </w:tr>
      <w:tr w:rsidR="00681435" w:rsidRPr="00681435" w:rsidTr="00190B63">
        <w:trPr>
          <w:trHeight w:val="706"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Creative &amp; Design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Graphic design, content creation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Ad creatives + brochures</w:t>
            </w:r>
          </w:p>
        </w:tc>
      </w:tr>
      <w:tr w:rsidR="00681435" w:rsidRPr="00681435" w:rsidTr="00190B63">
        <w:trPr>
          <w:trHeight w:val="688"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Events/Promotions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Trade show booth &amp; promo materials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Increase brand visibility</w:t>
            </w:r>
          </w:p>
        </w:tc>
      </w:tr>
      <w:tr w:rsidR="00681435" w:rsidRPr="00681435" w:rsidTr="00190B63">
        <w:trPr>
          <w:trHeight w:val="344"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Public Relations (PR)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Press release distribution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800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Media coverage</w:t>
            </w:r>
          </w:p>
        </w:tc>
      </w:tr>
      <w:tr w:rsidR="00681435" w:rsidRPr="00681435" w:rsidTr="00190B63">
        <w:trPr>
          <w:trHeight w:val="344"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Other Expenses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Contingency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sz w:val="24"/>
                <w:szCs w:val="24"/>
              </w:rPr>
              <w:t>Unexpected costs</w:t>
            </w:r>
          </w:p>
        </w:tc>
      </w:tr>
      <w:tr w:rsidR="00681435" w:rsidRPr="00681435" w:rsidTr="00190B63">
        <w:trPr>
          <w:trHeight w:val="362"/>
          <w:tblCellSpacing w:w="15" w:type="dxa"/>
        </w:trPr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81435">
              <w:rPr>
                <w:rFonts w:eastAsia="Times New Roman" w:cstheme="minorHAnsi"/>
                <w:b/>
                <w:bCs/>
                <w:sz w:val="24"/>
                <w:szCs w:val="24"/>
              </w:rPr>
              <w:t>$8,000</w:t>
            </w:r>
          </w:p>
        </w:tc>
        <w:tc>
          <w:tcPr>
            <w:tcW w:w="2604" w:type="dxa"/>
            <w:vAlign w:val="center"/>
            <w:hideMark/>
          </w:tcPr>
          <w:p w:rsidR="00681435" w:rsidRPr="00681435" w:rsidRDefault="00681435" w:rsidP="0068143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81435" w:rsidRPr="00681435" w:rsidRDefault="00681435" w:rsidP="006814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81435" w:rsidRPr="00681435" w:rsidRDefault="00681435" w:rsidP="006814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3. Expected Outcomes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190B63" w:rsidRPr="00C83AD2" w:rsidTr="00B95D36">
        <w:trPr>
          <w:trHeight w:val="536"/>
        </w:trPr>
        <w:tc>
          <w:tcPr>
            <w:tcW w:w="2468" w:type="dxa"/>
            <w:vAlign w:val="center"/>
          </w:tcPr>
          <w:p w:rsidR="00190B63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81435">
              <w:rPr>
                <w:rFonts w:asciiTheme="minorHAnsi" w:hAnsiTheme="minorHAnsi" w:cstheme="minorHAnsi"/>
              </w:rPr>
              <w:t>Increase brand visibility by ____%</w:t>
            </w:r>
          </w:p>
        </w:tc>
        <w:tc>
          <w:tcPr>
            <w:tcW w:w="2543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81435">
              <w:rPr>
                <w:rFonts w:asciiTheme="minorHAnsi" w:hAnsiTheme="minorHAnsi" w:cstheme="minorHAnsi"/>
              </w:rPr>
              <w:t>Generate _____ new leads</w:t>
            </w:r>
          </w:p>
        </w:tc>
        <w:tc>
          <w:tcPr>
            <w:tcW w:w="4965" w:type="dxa"/>
            <w:vAlign w:val="center"/>
          </w:tcPr>
          <w:p w:rsidR="00190B63" w:rsidRPr="00C83AD2" w:rsidRDefault="00190B6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81435">
              <w:rPr>
                <w:rFonts w:asciiTheme="minorHAnsi" w:hAnsiTheme="minorHAnsi" w:cstheme="minorHAnsi"/>
              </w:rPr>
              <w:t>Achieve projected sales increase of $______</w:t>
            </w:r>
          </w:p>
        </w:tc>
      </w:tr>
      <w:tr w:rsidR="00190B63" w:rsidRPr="00C83AD2" w:rsidTr="003E5613">
        <w:trPr>
          <w:trHeight w:val="536"/>
        </w:trPr>
        <w:tc>
          <w:tcPr>
            <w:tcW w:w="5011" w:type="dxa"/>
            <w:gridSpan w:val="2"/>
            <w:vAlign w:val="center"/>
          </w:tcPr>
          <w:p w:rsidR="00190B63" w:rsidRPr="00681435" w:rsidRDefault="00190B63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681435">
              <w:rPr>
                <w:rFonts w:asciiTheme="minorHAnsi" w:hAnsiTheme="minorHAnsi" w:cstheme="minorHAnsi"/>
              </w:rPr>
              <w:t xml:space="preserve">Strengthen </w:t>
            </w:r>
            <w:r>
              <w:rPr>
                <w:rFonts w:asciiTheme="minorHAnsi" w:hAnsiTheme="minorHAnsi" w:cstheme="minorHAnsi"/>
              </w:rPr>
              <w:t xml:space="preserve">customer engagement through </w:t>
            </w:r>
          </w:p>
        </w:tc>
        <w:tc>
          <w:tcPr>
            <w:tcW w:w="4965" w:type="dxa"/>
            <w:vAlign w:val="center"/>
          </w:tcPr>
          <w:p w:rsidR="00190B63" w:rsidRPr="00681435" w:rsidRDefault="00190B63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681435" w:rsidRPr="00681435" w:rsidRDefault="00681435" w:rsidP="0068143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81435" w:rsidRPr="00681435" w:rsidRDefault="00681435" w:rsidP="0068143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4. Approvals</w:t>
      </w:r>
    </w:p>
    <w:p w:rsidR="00681435" w:rsidRPr="00681435" w:rsidRDefault="00681435" w:rsidP="006814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Requested By:</w:t>
      </w:r>
      <w:r w:rsidRPr="00681435">
        <w:rPr>
          <w:rFonts w:eastAsia="Times New Roman" w:cstheme="minorHAnsi"/>
          <w:sz w:val="24"/>
          <w:szCs w:val="24"/>
        </w:rPr>
        <w:t xml:space="preserve"> ____________________ (Signature/Date)</w:t>
      </w:r>
    </w:p>
    <w:p w:rsidR="00681435" w:rsidRPr="00681435" w:rsidRDefault="00681435" w:rsidP="006814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Reviewed By (Manager):</w:t>
      </w:r>
      <w:r w:rsidRPr="00681435">
        <w:rPr>
          <w:rFonts w:eastAsia="Times New Roman" w:cstheme="minorHAnsi"/>
          <w:sz w:val="24"/>
          <w:szCs w:val="24"/>
        </w:rPr>
        <w:t xml:space="preserve"> ____________________ (Signature/Date)</w:t>
      </w:r>
    </w:p>
    <w:p w:rsidR="00681435" w:rsidRPr="00681435" w:rsidRDefault="00681435" w:rsidP="006814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Finance Approval:</w:t>
      </w:r>
      <w:r w:rsidRPr="00681435">
        <w:rPr>
          <w:rFonts w:eastAsia="Times New Roman" w:cstheme="minorHAnsi"/>
          <w:sz w:val="24"/>
          <w:szCs w:val="24"/>
        </w:rPr>
        <w:t xml:space="preserve"> ____________________ (Signature/Date)</w:t>
      </w:r>
    </w:p>
    <w:p w:rsidR="00681435" w:rsidRPr="00681435" w:rsidRDefault="00681435" w:rsidP="006814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1435">
        <w:rPr>
          <w:rFonts w:eastAsia="Times New Roman" w:cstheme="minorHAnsi"/>
          <w:b/>
          <w:bCs/>
          <w:sz w:val="24"/>
          <w:szCs w:val="24"/>
        </w:rPr>
        <w:t>Executive Approval:</w:t>
      </w:r>
      <w:r w:rsidRPr="00681435">
        <w:rPr>
          <w:rFonts w:eastAsia="Times New Roman" w:cstheme="minorHAnsi"/>
          <w:sz w:val="24"/>
          <w:szCs w:val="24"/>
        </w:rPr>
        <w:t xml:space="preserve"> ____________________ (Signature/Date)</w:t>
      </w:r>
    </w:p>
    <w:p w:rsidR="00BE16CD" w:rsidRPr="00681435" w:rsidRDefault="00BE16CD">
      <w:pPr>
        <w:rPr>
          <w:rFonts w:cstheme="minorHAnsi"/>
          <w:sz w:val="24"/>
          <w:szCs w:val="24"/>
        </w:rPr>
      </w:pPr>
    </w:p>
    <w:sectPr w:rsidR="00BE16CD" w:rsidRPr="00681435" w:rsidSect="0068143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2DF2"/>
    <w:multiLevelType w:val="multilevel"/>
    <w:tmpl w:val="9D04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06473D"/>
    <w:multiLevelType w:val="multilevel"/>
    <w:tmpl w:val="680E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F828EA"/>
    <w:multiLevelType w:val="multilevel"/>
    <w:tmpl w:val="9C92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35"/>
    <w:rsid w:val="00190B63"/>
    <w:rsid w:val="00413A57"/>
    <w:rsid w:val="0068143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FDE1D"/>
  <w15:chartTrackingRefBased/>
  <w15:docId w15:val="{1B257E9A-85A8-40C9-A305-D44C392A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1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81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4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8143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81435"/>
    <w:rPr>
      <w:b/>
      <w:bCs/>
    </w:rPr>
  </w:style>
  <w:style w:type="paragraph" w:styleId="NormalWeb">
    <w:name w:val="Normal (Web)"/>
    <w:basedOn w:val="Normal"/>
    <w:uiPriority w:val="99"/>
    <w:unhideWhenUsed/>
    <w:rsid w:val="00681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90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9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2025-10-02T10:01:00Z</dcterms:created>
  <dcterms:modified xsi:type="dcterms:W3CDTF">2025-10-02T10:05:00Z</dcterms:modified>
</cp:coreProperties>
</file>